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64A" w:rsidRDefault="0075664A" w:rsidP="007165D1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</w:t>
      </w:r>
    </w:p>
    <w:p w:rsidR="0075664A" w:rsidRDefault="0075664A" w:rsidP="007165D1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75664A" w:rsidRDefault="0075664A" w:rsidP="00B958A5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75664A" w:rsidRDefault="0075664A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</w:p>
    <w:p w:rsidR="0075664A" w:rsidRDefault="0075664A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</w:p>
    <w:p w:rsidR="0075664A" w:rsidRDefault="0075664A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75664A" w:rsidRDefault="0075664A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Казакова Виктора Николаевича.</w:t>
      </w:r>
    </w:p>
    <w:p w:rsidR="0075664A" w:rsidRDefault="0075664A" w:rsidP="007165D1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6 (г.п. Советский)</w:t>
      </w:r>
    </w:p>
    <w:p w:rsidR="0075664A" w:rsidRDefault="0075664A" w:rsidP="007165D1">
      <w:pPr>
        <w:pStyle w:val="NoSpacing"/>
        <w:rPr>
          <w:rFonts w:ascii="Times New Roman" w:hAnsi="Times New Roman"/>
          <w:sz w:val="26"/>
          <w:szCs w:val="26"/>
        </w:rPr>
      </w:pPr>
    </w:p>
    <w:p w:rsidR="0075664A" w:rsidRDefault="0075664A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Казаков Виктор Николаевич является заместителем председателя Думы Советского района 5 созыва, входит в состав постоянной комиссии по правовым вопросам и регламенту Думы Советского района. Член депутатского объединения ВПП «Единая Россия» в Думе Советского района 5 созыва. </w:t>
      </w:r>
    </w:p>
    <w:p w:rsidR="0075664A" w:rsidRPr="00030FB8" w:rsidRDefault="0075664A" w:rsidP="00E8736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За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состояли</w:t>
      </w:r>
      <w:r w:rsidRPr="00030FB8">
        <w:rPr>
          <w:rFonts w:ascii="Times New Roman" w:hAnsi="Times New Roman"/>
          <w:sz w:val="26"/>
          <w:szCs w:val="26"/>
        </w:rPr>
        <w:t xml:space="preserve">сь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заседаний</w:t>
      </w:r>
      <w:r>
        <w:rPr>
          <w:rFonts w:ascii="Times New Roman" w:hAnsi="Times New Roman"/>
          <w:sz w:val="26"/>
          <w:szCs w:val="26"/>
        </w:rPr>
        <w:t xml:space="preserve"> (из них 4 внеочередных заседаний)</w:t>
      </w:r>
      <w:r w:rsidRPr="00030FB8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12</w:t>
      </w:r>
      <w:r w:rsidRPr="00030FB8">
        <w:rPr>
          <w:rFonts w:ascii="Times New Roman" w:hAnsi="Times New Roman"/>
          <w:sz w:val="26"/>
          <w:szCs w:val="26"/>
        </w:rPr>
        <w:t xml:space="preserve"> заочных голосований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B8">
        <w:rPr>
          <w:rFonts w:ascii="Times New Roman" w:hAnsi="Times New Roman"/>
          <w:sz w:val="26"/>
          <w:szCs w:val="26"/>
        </w:rPr>
        <w:t xml:space="preserve">Думы Советского района </w:t>
      </w:r>
      <w:r>
        <w:rPr>
          <w:rFonts w:ascii="Times New Roman" w:hAnsi="Times New Roman"/>
          <w:sz w:val="26"/>
          <w:szCs w:val="26"/>
        </w:rPr>
        <w:t xml:space="preserve">по 23 проектам решений Думы Советского района </w:t>
      </w:r>
      <w:r w:rsidRPr="00030FB8">
        <w:rPr>
          <w:rFonts w:ascii="Times New Roman" w:hAnsi="Times New Roman"/>
          <w:sz w:val="26"/>
          <w:szCs w:val="26"/>
        </w:rPr>
        <w:t>(</w:t>
      </w:r>
      <w:r w:rsidRPr="00581387">
        <w:rPr>
          <w:rFonts w:ascii="Times New Roman" w:hAnsi="Times New Roman"/>
          <w:sz w:val="26"/>
          <w:szCs w:val="26"/>
        </w:rPr>
        <w:t xml:space="preserve">принял участие в </w:t>
      </w:r>
      <w:r>
        <w:rPr>
          <w:rFonts w:ascii="Times New Roman" w:hAnsi="Times New Roman"/>
          <w:sz w:val="26"/>
          <w:szCs w:val="26"/>
        </w:rPr>
        <w:t xml:space="preserve">5 очередных </w:t>
      </w:r>
      <w:r w:rsidRPr="00E5488B">
        <w:rPr>
          <w:rFonts w:ascii="Times New Roman" w:hAnsi="Times New Roman"/>
          <w:sz w:val="26"/>
          <w:szCs w:val="26"/>
        </w:rPr>
        <w:t>заседаниях</w:t>
      </w:r>
      <w:r>
        <w:rPr>
          <w:rFonts w:ascii="Times New Roman" w:hAnsi="Times New Roman"/>
          <w:sz w:val="26"/>
          <w:szCs w:val="26"/>
        </w:rPr>
        <w:t xml:space="preserve">, в 4 внеочередных заседаниях и </w:t>
      </w:r>
      <w:r w:rsidRPr="00E5488B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10 заочных голосования</w:t>
      </w:r>
      <w:r w:rsidRPr="00E5488B">
        <w:rPr>
          <w:rFonts w:ascii="Times New Roman" w:hAnsi="Times New Roman"/>
          <w:sz w:val="26"/>
          <w:szCs w:val="26"/>
        </w:rPr>
        <w:t>х</w:t>
      </w:r>
      <w:r>
        <w:rPr>
          <w:rFonts w:ascii="Times New Roman" w:hAnsi="Times New Roman"/>
          <w:sz w:val="26"/>
          <w:szCs w:val="26"/>
        </w:rPr>
        <w:t xml:space="preserve"> по 21 проектам решений</w:t>
      </w:r>
      <w:r w:rsidRPr="00030FB8">
        <w:rPr>
          <w:rFonts w:ascii="Times New Roman" w:hAnsi="Times New Roman"/>
          <w:sz w:val="26"/>
          <w:szCs w:val="26"/>
        </w:rPr>
        <w:t xml:space="preserve">). </w:t>
      </w:r>
    </w:p>
    <w:p w:rsidR="0075664A" w:rsidRPr="00030FB8" w:rsidRDefault="0075664A" w:rsidP="00E8736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В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году состоялись:</w:t>
      </w:r>
    </w:p>
    <w:p w:rsidR="0075664A" w:rsidRDefault="0075664A" w:rsidP="008318B9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118</w:t>
      </w:r>
      <w:r w:rsidRPr="00030FB8">
        <w:rPr>
          <w:rFonts w:ascii="Times New Roman" w:hAnsi="Times New Roman"/>
          <w:sz w:val="26"/>
          <w:szCs w:val="26"/>
        </w:rPr>
        <w:t xml:space="preserve"> вопросов (принял участие в </w:t>
      </w:r>
      <w:r>
        <w:rPr>
          <w:rFonts w:ascii="Times New Roman" w:hAnsi="Times New Roman"/>
          <w:sz w:val="26"/>
          <w:szCs w:val="26"/>
        </w:rPr>
        <w:t>5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75664A" w:rsidRPr="00030FB8" w:rsidRDefault="0075664A" w:rsidP="00E8736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 </w:t>
      </w:r>
      <w:r>
        <w:rPr>
          <w:rFonts w:ascii="Times New Roman" w:hAnsi="Times New Roman"/>
          <w:sz w:val="26"/>
          <w:szCs w:val="26"/>
        </w:rPr>
        <w:t>4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социальным вопросам Думы Со</w:t>
      </w:r>
      <w:r>
        <w:rPr>
          <w:rFonts w:ascii="Times New Roman" w:hAnsi="Times New Roman"/>
          <w:sz w:val="26"/>
          <w:szCs w:val="26"/>
        </w:rPr>
        <w:t>ветского района, на которых были рассмотрены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69</w:t>
      </w:r>
      <w:r w:rsidRPr="00030FB8">
        <w:rPr>
          <w:rFonts w:ascii="Times New Roman" w:hAnsi="Times New Roman"/>
          <w:sz w:val="26"/>
          <w:szCs w:val="26"/>
        </w:rPr>
        <w:t xml:space="preserve"> вопроса (принял участие в </w:t>
      </w:r>
      <w:r>
        <w:rPr>
          <w:rFonts w:ascii="Times New Roman" w:hAnsi="Times New Roman"/>
          <w:sz w:val="26"/>
          <w:szCs w:val="26"/>
        </w:rPr>
        <w:t>3</w:t>
      </w:r>
      <w:r w:rsidRPr="00030FB8">
        <w:rPr>
          <w:rFonts w:ascii="Times New Roman" w:hAnsi="Times New Roman"/>
          <w:sz w:val="26"/>
          <w:szCs w:val="26"/>
        </w:rPr>
        <w:t xml:space="preserve"> заседаниях);</w:t>
      </w:r>
    </w:p>
    <w:p w:rsidR="0075664A" w:rsidRDefault="0075664A" w:rsidP="00E8736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10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бюджету, налогам и финансам, на которых были рассмотрены </w:t>
      </w:r>
      <w:r>
        <w:rPr>
          <w:rFonts w:ascii="Times New Roman" w:hAnsi="Times New Roman"/>
          <w:sz w:val="26"/>
          <w:szCs w:val="26"/>
        </w:rPr>
        <w:t>121 вопрос</w:t>
      </w:r>
      <w:r w:rsidRPr="00030FB8">
        <w:rPr>
          <w:rFonts w:ascii="Times New Roman" w:hAnsi="Times New Roman"/>
          <w:sz w:val="26"/>
          <w:szCs w:val="26"/>
        </w:rPr>
        <w:t xml:space="preserve"> (принял участие в </w:t>
      </w:r>
      <w:r>
        <w:rPr>
          <w:rFonts w:ascii="Times New Roman" w:hAnsi="Times New Roman"/>
          <w:sz w:val="26"/>
          <w:szCs w:val="26"/>
        </w:rPr>
        <w:t>3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75664A" w:rsidRDefault="0075664A" w:rsidP="00E8736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122 вопроса</w:t>
      </w:r>
      <w:r w:rsidRPr="00030FB8">
        <w:rPr>
          <w:rFonts w:ascii="Times New Roman" w:hAnsi="Times New Roman"/>
          <w:sz w:val="26"/>
          <w:szCs w:val="26"/>
        </w:rPr>
        <w:t xml:space="preserve"> (принял участие в </w:t>
      </w:r>
      <w:r>
        <w:rPr>
          <w:rFonts w:ascii="Times New Roman" w:hAnsi="Times New Roman"/>
          <w:sz w:val="26"/>
          <w:szCs w:val="26"/>
        </w:rPr>
        <w:t>4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.</w:t>
      </w:r>
    </w:p>
    <w:p w:rsidR="0075664A" w:rsidRPr="00030FB8" w:rsidRDefault="0075664A" w:rsidP="00E8736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За отчетный период проведены </w:t>
      </w:r>
      <w:r>
        <w:rPr>
          <w:rFonts w:ascii="Times New Roman" w:hAnsi="Times New Roman"/>
          <w:sz w:val="26"/>
          <w:szCs w:val="26"/>
        </w:rPr>
        <w:t>8</w:t>
      </w:r>
      <w:r w:rsidRPr="00030FB8">
        <w:rPr>
          <w:rFonts w:ascii="Times New Roman" w:hAnsi="Times New Roman"/>
          <w:sz w:val="26"/>
          <w:szCs w:val="26"/>
        </w:rPr>
        <w:t xml:space="preserve"> заседаний депутатского объединения </w:t>
      </w:r>
      <w:r>
        <w:rPr>
          <w:rFonts w:ascii="Times New Roman" w:hAnsi="Times New Roman"/>
          <w:sz w:val="26"/>
          <w:szCs w:val="26"/>
        </w:rPr>
        <w:t>ВПП</w:t>
      </w:r>
      <w:r w:rsidRPr="00030FB8">
        <w:rPr>
          <w:rFonts w:ascii="Times New Roman" w:hAnsi="Times New Roman"/>
          <w:sz w:val="26"/>
          <w:szCs w:val="26"/>
        </w:rPr>
        <w:t xml:space="preserve"> «Единая Россия» (принял участие - </w:t>
      </w:r>
      <w:r>
        <w:rPr>
          <w:rFonts w:ascii="Times New Roman" w:hAnsi="Times New Roman"/>
          <w:sz w:val="26"/>
          <w:szCs w:val="26"/>
        </w:rPr>
        <w:t>7</w:t>
      </w:r>
      <w:r w:rsidRPr="00030FB8">
        <w:rPr>
          <w:rFonts w:ascii="Times New Roman" w:hAnsi="Times New Roman"/>
          <w:sz w:val="26"/>
          <w:szCs w:val="26"/>
        </w:rPr>
        <w:t xml:space="preserve"> заседаниях), на которых были рассмотрены </w:t>
      </w:r>
      <w:r>
        <w:rPr>
          <w:rFonts w:ascii="Times New Roman" w:hAnsi="Times New Roman"/>
          <w:sz w:val="26"/>
          <w:szCs w:val="26"/>
        </w:rPr>
        <w:t>86 вопросов</w:t>
      </w:r>
      <w:r w:rsidRPr="00030FB8">
        <w:rPr>
          <w:rFonts w:ascii="Times New Roman" w:hAnsi="Times New Roman"/>
          <w:sz w:val="26"/>
          <w:szCs w:val="26"/>
        </w:rPr>
        <w:t>,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75664A" w:rsidRDefault="0075664A" w:rsidP="007165D1">
      <w:pPr>
        <w:pStyle w:val="NoSpacing"/>
        <w:rPr>
          <w:sz w:val="26"/>
          <w:szCs w:val="26"/>
        </w:rPr>
      </w:pPr>
    </w:p>
    <w:p w:rsidR="0075664A" w:rsidRDefault="0075664A" w:rsidP="007165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Результаты исполнения наказов избирателей депутату в 2020 году. </w:t>
      </w:r>
    </w:p>
    <w:p w:rsidR="0075664A" w:rsidRDefault="0075664A" w:rsidP="007165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75664A" w:rsidRDefault="0075664A" w:rsidP="007165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75664A" w:rsidRDefault="0075664A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5664A" w:rsidRDefault="0075664A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депутат Казаков В.Н. уделил особое внимание решению таких вопросов как:</w:t>
      </w:r>
    </w:p>
    <w:p w:rsidR="0075664A" w:rsidRPr="00A448FA" w:rsidRDefault="0075664A" w:rsidP="00A448F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A448FA">
        <w:rPr>
          <w:rFonts w:ascii="Times New Roman" w:hAnsi="Times New Roman"/>
          <w:sz w:val="26"/>
          <w:szCs w:val="26"/>
        </w:rPr>
        <w:t xml:space="preserve">- исполнение мероприятий по наказу «Передача и обслуживание электрических сетей и трансформаторных подстанций СНТ «Кедровый», «Березка», «Букет 2», «Гудок», «Лесовик», ДНП «Микрорайон «Мегаполис» в АО «ЮРЭСК» - </w:t>
      </w:r>
      <w:r>
        <w:rPr>
          <w:rFonts w:ascii="Times New Roman" w:hAnsi="Times New Roman"/>
          <w:sz w:val="26"/>
          <w:szCs w:val="26"/>
        </w:rPr>
        <w:t>ч</w:t>
      </w:r>
      <w:r w:rsidRPr="00A448FA">
        <w:rPr>
          <w:rFonts w:ascii="Times New Roman" w:hAnsi="Times New Roman"/>
          <w:sz w:val="26"/>
          <w:szCs w:val="26"/>
        </w:rPr>
        <w:t>астично выполнено</w:t>
      </w:r>
      <w:r>
        <w:rPr>
          <w:rFonts w:ascii="Times New Roman" w:hAnsi="Times New Roman"/>
          <w:sz w:val="26"/>
          <w:szCs w:val="26"/>
        </w:rPr>
        <w:t>.</w:t>
      </w:r>
      <w:r w:rsidRPr="00A448F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A448FA">
        <w:rPr>
          <w:rFonts w:ascii="Times New Roman" w:hAnsi="Times New Roman"/>
          <w:sz w:val="26"/>
          <w:szCs w:val="26"/>
        </w:rPr>
        <w:t>Сети электроснабжения СНТ «Гудок»,  с/т "Букет", с/т "Дружба", с/т "Строитель" переданы по договору аренды от 28.12.2017 в АО «ЮРЭСК».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448FA">
        <w:rPr>
          <w:rFonts w:ascii="Times New Roman" w:hAnsi="Times New Roman"/>
          <w:sz w:val="26"/>
          <w:szCs w:val="26"/>
        </w:rPr>
        <w:t>По сетям электроснабжения СНТ «Лесовик» и «микрорайон «Мегаполис»  администрацией г.п. Советский проводится работа по постановке на учет как бесхозяйного объекта</w:t>
      </w:r>
      <w:r>
        <w:rPr>
          <w:rFonts w:ascii="Times New Roman" w:hAnsi="Times New Roman"/>
          <w:sz w:val="26"/>
          <w:szCs w:val="26"/>
        </w:rPr>
        <w:t>.</w:t>
      </w:r>
    </w:p>
    <w:p w:rsidR="0075664A" w:rsidRPr="00D813C5" w:rsidRDefault="0075664A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A448FA">
        <w:rPr>
          <w:rFonts w:ascii="Times New Roman" w:hAnsi="Times New Roman"/>
          <w:sz w:val="26"/>
          <w:szCs w:val="26"/>
        </w:rPr>
        <w:t>- завершение работ по строительству воздушной линии электропередач 10 кВ, трансформаторных подстанций для электроснабжения СНТ «</w:t>
      </w:r>
      <w:r>
        <w:rPr>
          <w:rFonts w:ascii="Times New Roman" w:hAnsi="Times New Roman"/>
          <w:sz w:val="26"/>
          <w:szCs w:val="26"/>
        </w:rPr>
        <w:t>Кедровый», «Березка», «Букет 2»</w:t>
      </w:r>
      <w:r w:rsidRPr="00A448F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D813C5">
        <w:rPr>
          <w:rFonts w:ascii="Times New Roman" w:hAnsi="Times New Roman"/>
          <w:sz w:val="26"/>
          <w:szCs w:val="26"/>
        </w:rPr>
        <w:t>Данный наказ исполнен АО «ЮРЭСК» в рамках реализации долгосрочной инвестиционной программы. Организацией подобные работы проводились в г.п. Коммунистический и с.п. Алябьевский;</w:t>
      </w:r>
    </w:p>
    <w:p w:rsidR="0075664A" w:rsidRDefault="0075664A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D813C5">
        <w:rPr>
          <w:rFonts w:ascii="Times New Roman" w:hAnsi="Times New Roman"/>
          <w:sz w:val="26"/>
          <w:szCs w:val="26"/>
        </w:rPr>
        <w:t>- планирование и завершение работ по оборудованию уличного освещения в микрор</w:t>
      </w:r>
      <w:bookmarkStart w:id="1" w:name="_Hlk5097666"/>
      <w:r>
        <w:rPr>
          <w:rFonts w:ascii="Times New Roman" w:hAnsi="Times New Roman"/>
          <w:sz w:val="26"/>
          <w:szCs w:val="26"/>
        </w:rPr>
        <w:t>айоне Картопья – 3 г. Советский.</w:t>
      </w:r>
    </w:p>
    <w:p w:rsidR="0075664A" w:rsidRDefault="0075664A" w:rsidP="00BC2174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75664A" w:rsidRPr="00362419" w:rsidRDefault="0075664A" w:rsidP="00BC2174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депутатск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ой деятельности депутат принял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акции «Собери ребёнка в школу», были приобретены канцелярские школьные принадлежности для многодетных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малообеспеченных 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семей.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Также оказал финансовую помощь для приобретения подарков детям с ограниченными возможностями здоровья в ходе Всероссийской благотворительной акции «Ёлка желаний». </w:t>
      </w:r>
    </w:p>
    <w:p w:rsidR="0075664A" w:rsidRPr="00D813C5" w:rsidRDefault="0075664A" w:rsidP="00786183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bookmarkEnd w:id="1"/>
    <w:p w:rsidR="0075664A" w:rsidRPr="0041130C" w:rsidRDefault="0075664A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5664A" w:rsidRDefault="0075664A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DA5F22">
        <w:rPr>
          <w:rFonts w:ascii="Times New Roman" w:hAnsi="Times New Roman"/>
          <w:b/>
          <w:sz w:val="26"/>
          <w:szCs w:val="26"/>
        </w:rPr>
        <w:t xml:space="preserve">Участие в работе советов, </w:t>
      </w:r>
      <w:r>
        <w:rPr>
          <w:rFonts w:ascii="Times New Roman" w:hAnsi="Times New Roman"/>
          <w:b/>
          <w:sz w:val="26"/>
          <w:szCs w:val="26"/>
        </w:rPr>
        <w:t xml:space="preserve">комиссий, </w:t>
      </w:r>
      <w:r w:rsidRPr="00DA5F22">
        <w:rPr>
          <w:rFonts w:ascii="Times New Roman" w:hAnsi="Times New Roman"/>
          <w:b/>
          <w:sz w:val="26"/>
          <w:szCs w:val="26"/>
        </w:rPr>
        <w:t xml:space="preserve">созданных при органах власти и организаций </w:t>
      </w:r>
    </w:p>
    <w:p w:rsidR="0075664A" w:rsidRPr="00DA5F22" w:rsidRDefault="0075664A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DA5F22">
        <w:rPr>
          <w:rFonts w:ascii="Times New Roman" w:hAnsi="Times New Roman"/>
          <w:b/>
          <w:sz w:val="26"/>
          <w:szCs w:val="26"/>
        </w:rPr>
        <w:t>различных форм собственности</w:t>
      </w:r>
    </w:p>
    <w:p w:rsidR="0075664A" w:rsidRDefault="0075664A" w:rsidP="007165D1">
      <w:pPr>
        <w:pStyle w:val="NoSpacing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75664A" w:rsidRPr="00B9389C" w:rsidRDefault="0075664A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B9389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Является членом политсовета ВПП «Единая Россия» Советского района, заместителем председателя Координационного совета представительных органов местного самоуправления городских и сельского поселений, входящих в состав Советского района</w:t>
      </w:r>
      <w:r w:rsidRPr="00B9389C">
        <w:rPr>
          <w:rFonts w:ascii="Times New Roman" w:hAnsi="Times New Roman"/>
          <w:sz w:val="26"/>
          <w:szCs w:val="26"/>
        </w:rPr>
        <w:t xml:space="preserve">. </w:t>
      </w:r>
    </w:p>
    <w:p w:rsidR="0075664A" w:rsidRPr="00A1737F" w:rsidRDefault="0075664A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B9389C">
        <w:rPr>
          <w:rFonts w:ascii="Times New Roman" w:hAnsi="Times New Roman"/>
          <w:sz w:val="26"/>
          <w:szCs w:val="26"/>
        </w:rPr>
        <w:t>Депутат Казаков В.Н. работал в комиссии администрации Советского района по оценке готовности объектов коммунального комплекса и объектов социальной сферы к осенне-зимнему периоду на 2020-2021 годы</w:t>
      </w:r>
      <w:bookmarkStart w:id="2" w:name="_GoBack"/>
      <w:bookmarkEnd w:id="2"/>
      <w:r w:rsidRPr="00B9389C">
        <w:rPr>
          <w:rFonts w:ascii="Times New Roman" w:hAnsi="Times New Roman"/>
          <w:sz w:val="26"/>
          <w:szCs w:val="26"/>
        </w:rPr>
        <w:t>, выезды осуществлялись во все поселения района, является 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среды», а также в комиссии по вопросам капитального ремонта, реконструкции и строительства объектов коммунального комплекса на территории Советского района.</w:t>
      </w:r>
    </w:p>
    <w:p w:rsidR="0075664A" w:rsidRPr="00B9389C" w:rsidRDefault="0075664A" w:rsidP="007165D1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B9389C">
        <w:rPr>
          <w:rFonts w:ascii="Times New Roman" w:hAnsi="Times New Roman"/>
          <w:sz w:val="26"/>
          <w:szCs w:val="26"/>
        </w:rPr>
        <w:t>Депутат включен в состав технической комиссии по контролю за эффективностью осуществления производственной деятельности организациями коммунального комплекса Советского района.</w:t>
      </w:r>
    </w:p>
    <w:p w:rsidR="0075664A" w:rsidRPr="00F87FB1" w:rsidRDefault="0075664A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27FC4">
        <w:rPr>
          <w:rFonts w:ascii="Times New Roman" w:hAnsi="Times New Roman"/>
          <w:sz w:val="26"/>
          <w:szCs w:val="26"/>
        </w:rPr>
        <w:t>Активно взаимодействует с представителями спортивного сообщества Советского района, в том числе с Федерацией биллиардного спорта.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75664A" w:rsidRPr="00F87FB1" w:rsidRDefault="0075664A" w:rsidP="007165D1">
      <w:pPr>
        <w:pStyle w:val="NoSpacing"/>
        <w:ind w:firstLine="709"/>
        <w:jc w:val="both"/>
        <w:rPr>
          <w:rFonts w:ascii="Times New Roman" w:eastAsia="Arial Unicode MS" w:hAnsi="Times New Roman"/>
          <w:bCs/>
          <w:color w:val="000000"/>
          <w:sz w:val="26"/>
          <w:szCs w:val="26"/>
        </w:rPr>
      </w:pPr>
    </w:p>
    <w:p w:rsidR="0075664A" w:rsidRDefault="0075664A" w:rsidP="007165D1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75664A" w:rsidRDefault="0075664A" w:rsidP="007165D1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75664A" w:rsidRPr="00EE2E12" w:rsidRDefault="0075664A" w:rsidP="005B2863">
      <w:pPr>
        <w:pStyle w:val="NormalWe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EE2E12">
        <w:rPr>
          <w:color w:val="000000"/>
          <w:sz w:val="26"/>
          <w:szCs w:val="26"/>
          <w:shd w:val="clear" w:color="auto" w:fill="FFFFFF"/>
        </w:rPr>
        <w:t>Депутат проводил прием</w:t>
      </w:r>
      <w:r>
        <w:rPr>
          <w:color w:val="000000"/>
          <w:sz w:val="26"/>
          <w:szCs w:val="26"/>
          <w:shd w:val="clear" w:color="auto" w:fill="FFFFFF"/>
        </w:rPr>
        <w:t>ы</w:t>
      </w:r>
      <w:r w:rsidRPr="00EE2E12">
        <w:rPr>
          <w:color w:val="000000"/>
          <w:sz w:val="26"/>
          <w:szCs w:val="26"/>
          <w:shd w:val="clear" w:color="auto" w:fill="FFFFFF"/>
        </w:rPr>
        <w:t xml:space="preserve"> граждан в рамках работы общественной приемной ВПП «Единая Россия» в Советском районе</w:t>
      </w:r>
      <w:r>
        <w:rPr>
          <w:color w:val="000000"/>
          <w:sz w:val="26"/>
          <w:szCs w:val="26"/>
          <w:shd w:val="clear" w:color="auto" w:fill="FFFFFF"/>
        </w:rPr>
        <w:t xml:space="preserve">. </w:t>
      </w:r>
      <w:r w:rsidRPr="0076324D">
        <w:rPr>
          <w:sz w:val="26"/>
          <w:szCs w:val="26"/>
        </w:rPr>
        <w:t xml:space="preserve">В 2020 году из-за сложной эпидемиологической обстановки, связанной с распространением коронавирусной инфекции и введением на территории Ханты-Мансийского автономного округа ограничительных мер, приемы граждан проводились в онлайн формате и по телефонной связи. </w:t>
      </w:r>
    </w:p>
    <w:p w:rsidR="0075664A" w:rsidRDefault="0075664A" w:rsidP="005B28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B2863">
        <w:rPr>
          <w:rFonts w:ascii="Times New Roman" w:hAnsi="Times New Roman"/>
          <w:color w:val="000000"/>
          <w:sz w:val="26"/>
          <w:szCs w:val="26"/>
        </w:rPr>
        <w:t>Поступили 4 устных и одно письменное обращение: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5664A" w:rsidRDefault="0075664A" w:rsidP="005B28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по вопросу начисления платежей за жилищно-коммунальные услуги;</w:t>
      </w:r>
    </w:p>
    <w:p w:rsidR="0075664A" w:rsidRDefault="0075664A" w:rsidP="005B28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 предоставлении некачественных услуг по электроснабжению, организации уличного освещения и установки контейнеров для сбора ТКО в СНТ «Строитель» г.п. Советский;</w:t>
      </w:r>
    </w:p>
    <w:p w:rsidR="0075664A" w:rsidRDefault="0075664A" w:rsidP="005B28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 предоставлении жилого помещения участнику боевых действий;</w:t>
      </w:r>
    </w:p>
    <w:p w:rsidR="0075664A" w:rsidRDefault="0075664A" w:rsidP="005B28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 восстановлении в очереди на предоставление жилого помещения;</w:t>
      </w:r>
    </w:p>
    <w:p w:rsidR="0075664A" w:rsidRPr="00BF064F" w:rsidRDefault="0075664A" w:rsidP="005B2863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BF064F">
        <w:rPr>
          <w:rFonts w:ascii="Times New Roman" w:hAnsi="Times New Roman"/>
          <w:bCs/>
          <w:sz w:val="26"/>
          <w:szCs w:val="26"/>
        </w:rPr>
        <w:t>по вопросу технологического присоединения храма Блаженной Ксении в городском поселении Советский к электрическим сетям АО «ЮРЭСК»</w:t>
      </w:r>
      <w:r w:rsidRPr="00BF064F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75664A" w:rsidRPr="00BF064F" w:rsidRDefault="0075664A" w:rsidP="00BF064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B286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 органы исполнительной власти.</w:t>
      </w:r>
    </w:p>
    <w:p w:rsidR="0075664A" w:rsidRDefault="0075664A" w:rsidP="007165D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75664A" w:rsidRDefault="0075664A" w:rsidP="007165D1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75664A" w:rsidRPr="00EE2E12" w:rsidRDefault="0075664A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E2E1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 участие в различных мероприятиях, проходивших на территории Советского района.</w:t>
      </w:r>
    </w:p>
    <w:p w:rsidR="0075664A" w:rsidRPr="00D803D4" w:rsidRDefault="0075664A" w:rsidP="00276D39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76D3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телеканалом «Первый Советский» и газетой «Первая Советская», информационным порталом «2города», 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работы постоянной комиссии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r w:rsidRPr="00276D39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76D39">
        <w:rPr>
          <w:rFonts w:ascii="Times New Roman" w:hAnsi="Times New Roman"/>
          <w:color w:val="000000"/>
          <w:sz w:val="26"/>
          <w:szCs w:val="26"/>
        </w:rPr>
        <w:t>.duma.admsov.com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через аккаунты председателя районного парламента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75664A" w:rsidRDefault="0075664A" w:rsidP="00DA33C2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Принял участие в программе «Актуальное интервью» на телеканале «Первый Советский». </w:t>
      </w:r>
      <w:r w:rsidRPr="00276D3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75664A" w:rsidRDefault="0075664A" w:rsidP="00276D39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6D3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p w:rsidR="0075664A" w:rsidRPr="00276D39" w:rsidRDefault="0075664A" w:rsidP="00276D39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>В ноябре н</w:t>
      </w:r>
      <w:r w:rsidRPr="00276D39">
        <w:rPr>
          <w:rFonts w:ascii="Times New Roman" w:hAnsi="Times New Roman"/>
          <w:sz w:val="26"/>
          <w:szCs w:val="26"/>
        </w:rPr>
        <w:t xml:space="preserve">а сайте информационного агентства «2 </w:t>
      </w:r>
      <w:r w:rsidRPr="00276D39">
        <w:rPr>
          <w:rFonts w:ascii="Times New Roman" w:hAnsi="Times New Roman"/>
          <w:sz w:val="26"/>
          <w:szCs w:val="26"/>
          <w:lang w:val="en-US"/>
        </w:rPr>
        <w:t>goroda</w:t>
      </w:r>
      <w:r w:rsidRPr="00276D39">
        <w:rPr>
          <w:rFonts w:ascii="Times New Roman" w:hAnsi="Times New Roman"/>
          <w:sz w:val="26"/>
          <w:szCs w:val="26"/>
        </w:rPr>
        <w:t>.</w:t>
      </w:r>
      <w:r w:rsidRPr="00276D39">
        <w:rPr>
          <w:rFonts w:ascii="Times New Roman" w:hAnsi="Times New Roman"/>
          <w:sz w:val="26"/>
          <w:szCs w:val="26"/>
          <w:lang w:val="en-US"/>
        </w:rPr>
        <w:t>ru</w:t>
      </w:r>
      <w:r w:rsidRPr="00276D39">
        <w:rPr>
          <w:rFonts w:ascii="Times New Roman" w:hAnsi="Times New Roman"/>
          <w:sz w:val="26"/>
          <w:szCs w:val="26"/>
        </w:rPr>
        <w:t>» опубликовано интервью с депутатом: «</w:t>
      </w:r>
      <w:r w:rsidRPr="00276D39">
        <w:rPr>
          <w:rFonts w:ascii="Times New Roman" w:hAnsi="Times New Roman"/>
          <w:bCs/>
          <w:sz w:val="26"/>
          <w:szCs w:val="26"/>
        </w:rPr>
        <w:t>ПОВЕСТКА ДНЯ. Виктор Казаков: «У нас все идет медленно в этот год коронавируса, как и везде, тем не менее, на месте мы не стоим»</w:t>
      </w:r>
      <w:r w:rsidRPr="00276D39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75664A" w:rsidRPr="000C3AA2" w:rsidRDefault="0075664A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C3AA2">
        <w:rPr>
          <w:rFonts w:ascii="Times New Roman" w:hAnsi="Times New Roman"/>
          <w:color w:val="000000"/>
          <w:sz w:val="26"/>
          <w:szCs w:val="26"/>
        </w:rPr>
        <w:t>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4" w:history="1">
        <w:r w:rsidRPr="000C3AA2">
          <w:rPr>
            <w:rStyle w:val="Hyperlink"/>
            <w:rFonts w:ascii="Times New Roman" w:hAnsi="Times New Roman"/>
            <w:sz w:val="26"/>
            <w:szCs w:val="26"/>
          </w:rPr>
          <w:t>www.dumahmao.ru</w:t>
        </w:r>
      </w:hyperlink>
      <w:r w:rsidRPr="000C3AA2"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75664A" w:rsidRDefault="0075664A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5664A" w:rsidRDefault="0075664A" w:rsidP="007165D1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5664A" w:rsidRDefault="0075664A" w:rsidP="007165D1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75664A" w:rsidRDefault="0075664A" w:rsidP="007165D1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75664A" w:rsidRPr="0017731C" w:rsidRDefault="0075664A" w:rsidP="007165D1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75664A" w:rsidRPr="007165D1" w:rsidRDefault="0075664A" w:rsidP="007165D1"/>
    <w:sectPr w:rsidR="0075664A" w:rsidRPr="007165D1" w:rsidSect="00581387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3"/>
    <w:rsid w:val="00030FB8"/>
    <w:rsid w:val="00083943"/>
    <w:rsid w:val="000B3FED"/>
    <w:rsid w:val="000C3AA2"/>
    <w:rsid w:val="000C4779"/>
    <w:rsid w:val="000D5EE5"/>
    <w:rsid w:val="000E28E1"/>
    <w:rsid w:val="001109DD"/>
    <w:rsid w:val="0013317B"/>
    <w:rsid w:val="0017731C"/>
    <w:rsid w:val="00183E1D"/>
    <w:rsid w:val="001B3B8F"/>
    <w:rsid w:val="001D4486"/>
    <w:rsid w:val="001D55EC"/>
    <w:rsid w:val="002002BF"/>
    <w:rsid w:val="00207D40"/>
    <w:rsid w:val="00212005"/>
    <w:rsid w:val="00235F12"/>
    <w:rsid w:val="002456E2"/>
    <w:rsid w:val="00276D39"/>
    <w:rsid w:val="00281957"/>
    <w:rsid w:val="002A1C2E"/>
    <w:rsid w:val="002C11E5"/>
    <w:rsid w:val="002C4003"/>
    <w:rsid w:val="002C7585"/>
    <w:rsid w:val="002D6839"/>
    <w:rsid w:val="002E2D60"/>
    <w:rsid w:val="002E59BA"/>
    <w:rsid w:val="002F6AFA"/>
    <w:rsid w:val="00314C83"/>
    <w:rsid w:val="003276FE"/>
    <w:rsid w:val="00354267"/>
    <w:rsid w:val="00362419"/>
    <w:rsid w:val="00371AF3"/>
    <w:rsid w:val="00391209"/>
    <w:rsid w:val="003A66C1"/>
    <w:rsid w:val="003F6C8F"/>
    <w:rsid w:val="0041130C"/>
    <w:rsid w:val="004168D0"/>
    <w:rsid w:val="0042006F"/>
    <w:rsid w:val="004336AF"/>
    <w:rsid w:val="004521CC"/>
    <w:rsid w:val="00464FE2"/>
    <w:rsid w:val="004673EA"/>
    <w:rsid w:val="004872BC"/>
    <w:rsid w:val="004A4A6C"/>
    <w:rsid w:val="004E3FCA"/>
    <w:rsid w:val="00512545"/>
    <w:rsid w:val="005132F9"/>
    <w:rsid w:val="005335C8"/>
    <w:rsid w:val="005536AC"/>
    <w:rsid w:val="00581387"/>
    <w:rsid w:val="005A167C"/>
    <w:rsid w:val="005B2863"/>
    <w:rsid w:val="005D3E22"/>
    <w:rsid w:val="006056F6"/>
    <w:rsid w:val="00610ED1"/>
    <w:rsid w:val="00635761"/>
    <w:rsid w:val="006414BA"/>
    <w:rsid w:val="006A574B"/>
    <w:rsid w:val="006A6487"/>
    <w:rsid w:val="006D1501"/>
    <w:rsid w:val="006E72E5"/>
    <w:rsid w:val="00704967"/>
    <w:rsid w:val="00712E0F"/>
    <w:rsid w:val="00716150"/>
    <w:rsid w:val="007165D1"/>
    <w:rsid w:val="007365F4"/>
    <w:rsid w:val="00742D1D"/>
    <w:rsid w:val="00756523"/>
    <w:rsid w:val="0075664A"/>
    <w:rsid w:val="0076324D"/>
    <w:rsid w:val="00786183"/>
    <w:rsid w:val="00786550"/>
    <w:rsid w:val="007A11B9"/>
    <w:rsid w:val="007C3699"/>
    <w:rsid w:val="0080468F"/>
    <w:rsid w:val="0081523F"/>
    <w:rsid w:val="008318B9"/>
    <w:rsid w:val="008320D4"/>
    <w:rsid w:val="008419FE"/>
    <w:rsid w:val="00867785"/>
    <w:rsid w:val="00894B01"/>
    <w:rsid w:val="008970E2"/>
    <w:rsid w:val="008F249B"/>
    <w:rsid w:val="00913A3F"/>
    <w:rsid w:val="00932B65"/>
    <w:rsid w:val="00945598"/>
    <w:rsid w:val="00945899"/>
    <w:rsid w:val="0096086A"/>
    <w:rsid w:val="00962D1B"/>
    <w:rsid w:val="0097244F"/>
    <w:rsid w:val="00973AE2"/>
    <w:rsid w:val="009B377E"/>
    <w:rsid w:val="009B5F5D"/>
    <w:rsid w:val="009C121F"/>
    <w:rsid w:val="00A1737F"/>
    <w:rsid w:val="00A27FC4"/>
    <w:rsid w:val="00A448FA"/>
    <w:rsid w:val="00A554C6"/>
    <w:rsid w:val="00A875A9"/>
    <w:rsid w:val="00A90BD8"/>
    <w:rsid w:val="00AA6B00"/>
    <w:rsid w:val="00AB1E50"/>
    <w:rsid w:val="00B82902"/>
    <w:rsid w:val="00B9389C"/>
    <w:rsid w:val="00B958A5"/>
    <w:rsid w:val="00BA1989"/>
    <w:rsid w:val="00BC0292"/>
    <w:rsid w:val="00BC2174"/>
    <w:rsid w:val="00BF064F"/>
    <w:rsid w:val="00C0441A"/>
    <w:rsid w:val="00C112EE"/>
    <w:rsid w:val="00C24234"/>
    <w:rsid w:val="00C34A2D"/>
    <w:rsid w:val="00C417A2"/>
    <w:rsid w:val="00C651A7"/>
    <w:rsid w:val="00C8419D"/>
    <w:rsid w:val="00CB0A95"/>
    <w:rsid w:val="00CB4DAC"/>
    <w:rsid w:val="00CB618C"/>
    <w:rsid w:val="00CB69B8"/>
    <w:rsid w:val="00CD508E"/>
    <w:rsid w:val="00D11940"/>
    <w:rsid w:val="00D12EE3"/>
    <w:rsid w:val="00D15F52"/>
    <w:rsid w:val="00D273BD"/>
    <w:rsid w:val="00D41274"/>
    <w:rsid w:val="00D66895"/>
    <w:rsid w:val="00D7531D"/>
    <w:rsid w:val="00D803D4"/>
    <w:rsid w:val="00D813C5"/>
    <w:rsid w:val="00D924EC"/>
    <w:rsid w:val="00DA33C2"/>
    <w:rsid w:val="00DA5F22"/>
    <w:rsid w:val="00DE7F27"/>
    <w:rsid w:val="00DF3A12"/>
    <w:rsid w:val="00E475E7"/>
    <w:rsid w:val="00E5488B"/>
    <w:rsid w:val="00E649AA"/>
    <w:rsid w:val="00E87361"/>
    <w:rsid w:val="00E90C1A"/>
    <w:rsid w:val="00EA0437"/>
    <w:rsid w:val="00EA60EC"/>
    <w:rsid w:val="00EC736D"/>
    <w:rsid w:val="00ED1739"/>
    <w:rsid w:val="00EE2E12"/>
    <w:rsid w:val="00EF2BCA"/>
    <w:rsid w:val="00F06B20"/>
    <w:rsid w:val="00F1066E"/>
    <w:rsid w:val="00F12033"/>
    <w:rsid w:val="00F17A82"/>
    <w:rsid w:val="00F738C2"/>
    <w:rsid w:val="00F87FB1"/>
    <w:rsid w:val="00FB24FE"/>
    <w:rsid w:val="00FE1EC4"/>
    <w:rsid w:val="00FE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5D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132F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5132F9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32F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132F9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Title">
    <w:name w:val="Title"/>
    <w:basedOn w:val="Normal"/>
    <w:next w:val="BodyText"/>
    <w:link w:val="TitleChar"/>
    <w:uiPriority w:val="99"/>
    <w:qFormat/>
    <w:rsid w:val="00F06B2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559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F06B2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5598"/>
    <w:rPr>
      <w:rFonts w:cs="Times New Roman"/>
      <w:lang w:eastAsia="en-US"/>
    </w:rPr>
  </w:style>
  <w:style w:type="paragraph" w:styleId="List">
    <w:name w:val="List"/>
    <w:basedOn w:val="BodyText"/>
    <w:uiPriority w:val="99"/>
    <w:rsid w:val="00F06B20"/>
    <w:rPr>
      <w:rFonts w:cs="Mangal"/>
    </w:rPr>
  </w:style>
  <w:style w:type="paragraph" w:styleId="Caption">
    <w:name w:val="caption"/>
    <w:basedOn w:val="Normal"/>
    <w:uiPriority w:val="99"/>
    <w:qFormat/>
    <w:rsid w:val="00F06B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132F9"/>
    <w:pPr>
      <w:ind w:left="220" w:hanging="220"/>
    </w:pPr>
  </w:style>
  <w:style w:type="paragraph" w:styleId="IndexHeading">
    <w:name w:val="index heading"/>
    <w:basedOn w:val="Normal"/>
    <w:uiPriority w:val="99"/>
    <w:rsid w:val="00F06B20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rsid w:val="005132F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5132F9"/>
    <w:rPr>
      <w:lang w:eastAsia="en-US"/>
    </w:rPr>
  </w:style>
  <w:style w:type="character" w:customStyle="1" w:styleId="FontStyle22">
    <w:name w:val="Font Style22"/>
    <w:uiPriority w:val="99"/>
    <w:rsid w:val="0080468F"/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894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4B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D119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6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uma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1952</TotalTime>
  <Pages>3</Pages>
  <Words>1095</Words>
  <Characters>6248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113</cp:revision>
  <cp:lastPrinted>2020-04-29T09:21:00Z</cp:lastPrinted>
  <dcterms:created xsi:type="dcterms:W3CDTF">2018-02-07T05:48:00Z</dcterms:created>
  <dcterms:modified xsi:type="dcterms:W3CDTF">2021-04-28T13:05:00Z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